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66B" w:rsidRDefault="00F7566B" w:rsidP="00F7566B">
      <w:pPr>
        <w:jc w:val="center"/>
        <w:rPr>
          <w:rFonts w:ascii="楷体" w:eastAsia="楷体" w:hAnsi="楷体" w:cs="楷体"/>
          <w:b/>
          <w:sz w:val="28"/>
          <w:szCs w:val="28"/>
          <w:shd w:val="pct15" w:color="auto" w:fill="FFFFFF"/>
        </w:rPr>
      </w:pPr>
      <w:bookmarkStart w:id="0" w:name="_GoBack"/>
      <w:bookmarkEnd w:id="0"/>
      <w:r>
        <w:rPr>
          <w:rStyle w:val="a5"/>
          <w:rFonts w:ascii="楷体" w:eastAsia="楷体" w:hAnsi="楷体" w:cs="楷体" w:hint="eastAsia"/>
          <w:b/>
          <w:sz w:val="28"/>
          <w:szCs w:val="28"/>
        </w:rPr>
        <w:t>在南湖区备案的合伙制企业所需资料清单</w:t>
      </w:r>
    </w:p>
    <w:tbl>
      <w:tblPr>
        <w:tblW w:w="8680" w:type="dxa"/>
        <w:tblInd w:w="93" w:type="dxa"/>
        <w:tblLook w:val="04A0" w:firstRow="1" w:lastRow="0" w:firstColumn="1" w:lastColumn="0" w:noHBand="0" w:noVBand="1"/>
      </w:tblPr>
      <w:tblGrid>
        <w:gridCol w:w="1280"/>
        <w:gridCol w:w="3120"/>
        <w:gridCol w:w="4280"/>
      </w:tblGrid>
      <w:tr w:rsidR="00F7566B" w:rsidRPr="00047BDC" w:rsidTr="00520B05">
        <w:trPr>
          <w:trHeight w:val="390"/>
        </w:trPr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所需资料名称</w:t>
            </w:r>
            <w:r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（及份数）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b/>
                <w:bCs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 w:rsidR="00F7566B" w:rsidRPr="00047BDC" w:rsidTr="00520B05">
        <w:trPr>
          <w:trHeight w:val="647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承诺书加盖公章（壹份）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企业承诺遵守金融办各项规定并接受日常管理</w:t>
            </w:r>
          </w:p>
        </w:tc>
      </w:tr>
      <w:tr w:rsidR="00F7566B" w:rsidRPr="00047BDC" w:rsidTr="00520B05">
        <w:trPr>
          <w:trHeight w:val="698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156915">
              <w:rPr>
                <w:rFonts w:hint="eastAsia"/>
              </w:rPr>
              <w:t>企业备案申请书</w:t>
            </w:r>
            <w:r>
              <w:rPr>
                <w:rFonts w:hint="eastAsia"/>
              </w:rPr>
              <w:t>加盖公章（壹份）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企业基本信息及合伙人出资情况及出资比例情况说明</w:t>
            </w:r>
          </w:p>
        </w:tc>
      </w:tr>
      <w:tr w:rsidR="00F7566B" w:rsidRPr="00047BDC" w:rsidTr="00520B05">
        <w:trPr>
          <w:trHeight w:val="680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企业投资情况统计表加盖公章（壹份）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企业投资情况占股比例说明</w:t>
            </w:r>
          </w:p>
        </w:tc>
      </w:tr>
      <w:tr w:rsidR="00F7566B" w:rsidRPr="00047BDC" w:rsidTr="00520B05">
        <w:trPr>
          <w:trHeight w:val="1002"/>
        </w:trPr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营业执照正副本、组织机构</w:t>
            </w:r>
            <w:proofErr w:type="gramStart"/>
            <w:r>
              <w:rPr>
                <w:rFonts w:hint="eastAsia"/>
              </w:rPr>
              <w:t>代码证正副本</w:t>
            </w:r>
            <w:proofErr w:type="gramEnd"/>
            <w:r>
              <w:rPr>
                <w:rFonts w:hint="eastAsia"/>
              </w:rPr>
              <w:t>、税务登记证正副本、信用机构代码证、开户许可证</w:t>
            </w:r>
            <w:proofErr w:type="gramStart"/>
            <w:r>
              <w:rPr>
                <w:rFonts w:hint="eastAsia"/>
              </w:rPr>
              <w:t>等八证复印件</w:t>
            </w:r>
            <w:proofErr w:type="gramEnd"/>
            <w:r>
              <w:rPr>
                <w:rFonts w:hint="eastAsia"/>
              </w:rPr>
              <w:t>加盖公章（各壹份）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注册时取得的行政审批各类相关证件，若涉及变更需提供变更后的相关证件</w:t>
            </w:r>
          </w:p>
        </w:tc>
      </w:tr>
      <w:tr w:rsidR="00F7566B" w:rsidRPr="00047BDC" w:rsidTr="00520B05">
        <w:trPr>
          <w:trHeight w:val="378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31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F7566B" w:rsidRPr="00047BDC" w:rsidTr="00520B05">
        <w:trPr>
          <w:trHeight w:val="682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合伙协议加盖公章（壹份）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工商登记通过审核的合伙协议，若涉及变更需提交变更后的合伙协议</w:t>
            </w:r>
          </w:p>
        </w:tc>
      </w:tr>
      <w:tr w:rsidR="00F7566B" w:rsidRPr="00047BDC" w:rsidTr="00520B05">
        <w:trPr>
          <w:trHeight w:val="834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合伙人出资确认书加盖公章（壹份）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合伙人承诺出资金额的说明及实际出资的证明，若涉及变更需提供变更后出资确认书</w:t>
            </w:r>
          </w:p>
        </w:tc>
      </w:tr>
      <w:tr w:rsidR="00F7566B" w:rsidRPr="00047BDC" w:rsidTr="00520B05">
        <w:trPr>
          <w:trHeight w:val="974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每个合伙人证照复印件加盖公章（各壹份）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合伙人为自然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人的提供身份证复印件，合伙人为法人机构的提供营业执照副本复印件</w:t>
            </w:r>
          </w:p>
        </w:tc>
      </w:tr>
      <w:tr w:rsidR="00F7566B" w:rsidRPr="00047BDC" w:rsidTr="00520B05">
        <w:trPr>
          <w:trHeight w:val="959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执行事务合伙人及委派代表人证照复印件加盖公章（各壹份）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执行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事务合伙人需提供营业执照副本复印件，委派代表人提供身份证复印件</w:t>
            </w:r>
          </w:p>
        </w:tc>
      </w:tr>
      <w:tr w:rsidR="00F7566B" w:rsidRPr="00047BDC" w:rsidTr="00520B05">
        <w:trPr>
          <w:trHeight w:val="704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资金托管协议或“</w:t>
            </w:r>
            <w:r w:rsidRPr="000C1342">
              <w:rPr>
                <w:rFonts w:hint="eastAsia"/>
              </w:rPr>
              <w:t>关于资金未托管说明函</w:t>
            </w:r>
            <w:r>
              <w:rPr>
                <w:rFonts w:hint="eastAsia"/>
              </w:rPr>
              <w:t>”加盖公章（壹份）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企业与托管银行签订的资金托管协议或监管协议</w:t>
            </w:r>
          </w:p>
        </w:tc>
      </w:tr>
      <w:tr w:rsidR="00F7566B" w:rsidRPr="00047BDC" w:rsidTr="00520B05">
        <w:trPr>
          <w:trHeight w:val="686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法律意见书加盖公章（壹份）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律师事务所出具证明以上文件具有法律效应的文件</w:t>
            </w:r>
          </w:p>
        </w:tc>
      </w:tr>
      <w:tr w:rsidR="00F7566B" w:rsidRPr="00047BDC" w:rsidTr="00520B05">
        <w:trPr>
          <w:trHeight w:val="697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资金来源合法合</w:t>
            </w:r>
            <w:proofErr w:type="gramStart"/>
            <w:r>
              <w:rPr>
                <w:rFonts w:hint="eastAsia"/>
              </w:rPr>
              <w:t>规</w:t>
            </w:r>
            <w:proofErr w:type="gramEnd"/>
            <w:r>
              <w:rPr>
                <w:rFonts w:hint="eastAsia"/>
              </w:rPr>
              <w:t>情况说明书加盖基金发起人公章（壹份）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企业资金来源合法合</w:t>
            </w:r>
            <w:proofErr w:type="gramStart"/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规</w:t>
            </w:r>
            <w:proofErr w:type="gramEnd"/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的说明书（加盖GP公章）</w:t>
            </w:r>
          </w:p>
        </w:tc>
      </w:tr>
      <w:tr w:rsidR="00F7566B" w:rsidRPr="00047BDC" w:rsidTr="00520B05">
        <w:trPr>
          <w:trHeight w:val="1002"/>
        </w:trPr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企业资本招募说明书加盖公章（壹份）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企业项目情况介绍，包括基本情况、投资时间、预期收益率等信息</w:t>
            </w:r>
          </w:p>
        </w:tc>
      </w:tr>
      <w:tr w:rsidR="00F7566B" w:rsidRPr="00047BDC" w:rsidTr="00520B05">
        <w:trPr>
          <w:trHeight w:val="312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31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F7566B" w:rsidRPr="00047BDC" w:rsidTr="00520B05">
        <w:trPr>
          <w:trHeight w:val="1002"/>
        </w:trPr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财务报表加盖公章（壹份）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提供一年内的资产负债表和利润表</w:t>
            </w:r>
          </w:p>
        </w:tc>
      </w:tr>
      <w:tr w:rsidR="00F7566B" w:rsidRPr="00047BDC" w:rsidTr="00520B05">
        <w:trPr>
          <w:trHeight w:val="312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31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F7566B" w:rsidRPr="00047BDC" w:rsidTr="00520B05">
        <w:trPr>
          <w:trHeight w:val="1002"/>
        </w:trPr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lastRenderedPageBreak/>
              <w:t>14</w:t>
            </w:r>
          </w:p>
        </w:tc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银行回单或验资报告（扫描件或照片）（壹份）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验资报告或者证明投资人出资信息的证明文件（如：银行回单），信息应包含付款人名称、收款人名称、资金用途等。</w:t>
            </w:r>
          </w:p>
        </w:tc>
      </w:tr>
      <w:tr w:rsidR="00F7566B" w:rsidRPr="00047BDC" w:rsidTr="00520B05">
        <w:trPr>
          <w:trHeight w:val="312"/>
        </w:trPr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31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7566B" w:rsidRPr="00047BDC" w:rsidRDefault="00F7566B" w:rsidP="00520B05">
            <w:pPr>
              <w:widowControl/>
              <w:jc w:val="left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</w:p>
        </w:tc>
      </w:tr>
      <w:tr w:rsidR="00F7566B" w:rsidRPr="00047BDC" w:rsidTr="00520B05">
        <w:trPr>
          <w:trHeight w:val="495"/>
        </w:trPr>
        <w:tc>
          <w:tcPr>
            <w:tcW w:w="1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两名高级管理人员简历加盖基金管理人公章（各壹份）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7566B" w:rsidRPr="00047BDC" w:rsidRDefault="00F7566B" w:rsidP="00520B05">
            <w:pPr>
              <w:widowControl/>
              <w:jc w:val="center"/>
              <w:rPr>
                <w:rFonts w:asciiTheme="minorEastAsia" w:hAnsiTheme="minorEastAsia" w:cs="宋体"/>
                <w:color w:val="000000"/>
                <w:kern w:val="0"/>
                <w:szCs w:val="21"/>
              </w:rPr>
            </w:pPr>
            <w:r w:rsidRPr="00047BDC">
              <w:rPr>
                <w:rFonts w:asciiTheme="minorEastAsia" w:hAnsiTheme="minorEastAsia" w:cs="宋体" w:hint="eastAsia"/>
                <w:color w:val="000000"/>
                <w:kern w:val="0"/>
                <w:szCs w:val="21"/>
              </w:rPr>
              <w:t>至少提供2名高管信息，高管应有从事金融等相关行业3年以上经验。</w:t>
            </w:r>
          </w:p>
        </w:tc>
      </w:tr>
    </w:tbl>
    <w:p w:rsidR="00BB334D" w:rsidRPr="00F7566B" w:rsidRDefault="00BB334D"/>
    <w:sectPr w:rsidR="00BB334D" w:rsidRPr="00F756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BB1" w:rsidRDefault="007B7BB1" w:rsidP="00F7566B">
      <w:r>
        <w:separator/>
      </w:r>
    </w:p>
  </w:endnote>
  <w:endnote w:type="continuationSeparator" w:id="0">
    <w:p w:rsidR="007B7BB1" w:rsidRDefault="007B7BB1" w:rsidP="00F7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BB1" w:rsidRDefault="007B7BB1" w:rsidP="00F7566B">
      <w:r>
        <w:separator/>
      </w:r>
    </w:p>
  </w:footnote>
  <w:footnote w:type="continuationSeparator" w:id="0">
    <w:p w:rsidR="007B7BB1" w:rsidRDefault="007B7BB1" w:rsidP="00F75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94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B7BB1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E7B94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566B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6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56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56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56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566B"/>
    <w:rPr>
      <w:sz w:val="18"/>
      <w:szCs w:val="18"/>
    </w:rPr>
  </w:style>
  <w:style w:type="character" w:styleId="a5">
    <w:name w:val="annotation reference"/>
    <w:semiHidden/>
    <w:rsid w:val="00F7566B"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6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56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56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56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566B"/>
    <w:rPr>
      <w:sz w:val="18"/>
      <w:szCs w:val="18"/>
    </w:rPr>
  </w:style>
  <w:style w:type="character" w:styleId="a5">
    <w:name w:val="annotation reference"/>
    <w:semiHidden/>
    <w:rsid w:val="00F7566B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2015-04-17T02:41:00Z</dcterms:created>
  <dcterms:modified xsi:type="dcterms:W3CDTF">2015-04-17T02:42:00Z</dcterms:modified>
</cp:coreProperties>
</file>